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28" w:rsidRDefault="00654B28">
      <w:bookmarkStart w:id="0" w:name="_GoBack"/>
      <w:bookmarkEnd w:id="0"/>
    </w:p>
    <w:p w:rsidR="00654B28" w:rsidRDefault="00654B28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p w:rsidR="00654B28" w:rsidRDefault="00654B28">
      <w:pPr>
        <w:jc w:val="center"/>
      </w:pPr>
    </w:p>
    <w:p w:rsidR="00654B28" w:rsidRDefault="00654B28">
      <w:pPr>
        <w:jc w:val="center"/>
      </w:pPr>
    </w:p>
    <w:p w:rsidR="00654B28" w:rsidRDefault="00654B28"/>
    <w:p w:rsidR="00654B28" w:rsidRDefault="00654B28">
      <w:pPr>
        <w:rPr>
          <w:b/>
          <w:bCs/>
        </w:rPr>
      </w:pPr>
      <w:r>
        <w:rPr>
          <w:b/>
          <w:bCs/>
        </w:rPr>
        <w:t>TARYFA W-4</w:t>
      </w:r>
    </w:p>
    <w:p w:rsidR="00654B28" w:rsidRDefault="00654B28"/>
    <w:tbl>
      <w:tblPr>
        <w:tblW w:w="92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1984"/>
        <w:gridCol w:w="1843"/>
        <w:gridCol w:w="2126"/>
      </w:tblGrid>
      <w:tr w:rsidR="00654B28" w:rsidRPr="008130C2">
        <w:trPr>
          <w:trHeight w:val="443"/>
        </w:trPr>
        <w:tc>
          <w:tcPr>
            <w:tcW w:w="49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L.p.</w:t>
            </w:r>
          </w:p>
        </w:tc>
        <w:tc>
          <w:tcPr>
            <w:tcW w:w="2835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Rodzaj opłaty</w:t>
            </w:r>
          </w:p>
        </w:tc>
        <w:tc>
          <w:tcPr>
            <w:tcW w:w="1984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</w:tc>
        <w:tc>
          <w:tcPr>
            <w:tcW w:w="1843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Ilość jednostek</w:t>
            </w:r>
          </w:p>
        </w:tc>
        <w:tc>
          <w:tcPr>
            <w:tcW w:w="212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Wartość netto w zł</w:t>
            </w:r>
          </w:p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(kol. C x D)</w:t>
            </w:r>
          </w:p>
        </w:tc>
      </w:tr>
      <w:tr w:rsidR="00654B28" w:rsidRPr="008130C2">
        <w:trPr>
          <w:trHeight w:val="176"/>
        </w:trPr>
        <w:tc>
          <w:tcPr>
            <w:tcW w:w="49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835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843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E</w:t>
            </w:r>
          </w:p>
        </w:tc>
      </w:tr>
      <w:tr w:rsidR="00654B28" w:rsidRPr="00F457A8">
        <w:trPr>
          <w:trHeight w:val="549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za 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021789">
            <w:pPr>
              <w:jc w:val="right"/>
              <w:rPr>
                <w:vertAlign w:val="superscript"/>
              </w:rPr>
            </w:pPr>
            <w:r>
              <w:t>8</w:t>
            </w:r>
            <w:r w:rsidR="00654B28">
              <w:t> 6</w:t>
            </w:r>
            <w:r>
              <w:t>91</w:t>
            </w:r>
            <w:r w:rsidR="00654B28">
              <w:t xml:space="preserve"> </w:t>
            </w:r>
            <w:r>
              <w:t>009</w:t>
            </w:r>
            <w:r w:rsidR="00654B28" w:rsidRPr="00455BE4">
              <w:t xml:space="preserve"> 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…………….....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F457A8">
        <w:trPr>
          <w:trHeight w:val="710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zmienna sieciowa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 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021789">
            <w:pPr>
              <w:jc w:val="right"/>
              <w:rPr>
                <w:vertAlign w:val="superscript"/>
              </w:rPr>
            </w:pPr>
            <w:r>
              <w:t>8</w:t>
            </w:r>
            <w:r w:rsidR="00654B28">
              <w:t> 6</w:t>
            </w:r>
            <w:r>
              <w:t>91</w:t>
            </w:r>
            <w:r w:rsidR="00654B28">
              <w:t xml:space="preserve"> </w:t>
            </w:r>
            <w:r>
              <w:t>009</w:t>
            </w:r>
            <w:r w:rsidR="00654B28" w:rsidRPr="00455BE4">
              <w:t xml:space="preserve"> 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………….....…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F457A8">
        <w:trPr>
          <w:trHeight w:val="525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abonamentowa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28</w:t>
            </w:r>
            <w:r w:rsidRPr="00455BE4">
              <w:rPr>
                <w:rFonts w:ascii="Verdana" w:hAnsi="Verdana" w:cs="Verdana"/>
              </w:rPr>
              <w:t>*24 miesiące</w:t>
            </w:r>
          </w:p>
          <w:p w:rsidR="00654B28" w:rsidRPr="00455BE4" w:rsidRDefault="00654B28" w:rsidP="00D355B8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= 67</w:t>
            </w:r>
            <w:r w:rsidRPr="00455BE4">
              <w:rPr>
                <w:rFonts w:ascii="Verdana" w:hAnsi="Verdana" w:cs="Verdana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 xml:space="preserve">…….....…….... 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F457A8">
        <w:trPr>
          <w:trHeight w:val="574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sieciowa stała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28</w:t>
            </w:r>
            <w:r w:rsidRPr="00455BE4">
              <w:rPr>
                <w:rFonts w:ascii="Verdana" w:hAnsi="Verdana" w:cs="Verdana"/>
              </w:rPr>
              <w:t>*24 miesiące</w:t>
            </w:r>
          </w:p>
          <w:p w:rsidR="00654B28" w:rsidRPr="00455BE4" w:rsidRDefault="00654B28" w:rsidP="00D355B8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= 67</w:t>
            </w:r>
            <w:r w:rsidRPr="00455BE4">
              <w:rPr>
                <w:rFonts w:ascii="Verdana" w:hAnsi="Verdana" w:cs="Verdana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…….....….……zł</w:t>
            </w:r>
          </w:p>
        </w:tc>
      </w:tr>
      <w:tr w:rsidR="00654B28" w:rsidRPr="008130C2">
        <w:trPr>
          <w:trHeight w:val="290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Razem netto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…………......…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266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Kwota należnego podatku VAT 23%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.......................</w:t>
            </w:r>
            <w:r w:rsidRPr="008130C2">
              <w:rPr>
                <w:rFonts w:ascii="Verdana" w:hAnsi="Verdana" w:cs="Verdana"/>
                <w:sz w:val="18"/>
                <w:szCs w:val="18"/>
              </w:rPr>
              <w:t xml:space="preserve"> zł</w:t>
            </w:r>
          </w:p>
        </w:tc>
      </w:tr>
      <w:tr w:rsidR="00654B28" w:rsidRPr="008130C2">
        <w:trPr>
          <w:trHeight w:val="355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RAZEM    BRUTTO  dla taryfy W-4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……….......……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</w:tbl>
    <w:p w:rsidR="00654B28" w:rsidRDefault="00654B28"/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  <w:r>
        <w:rPr>
          <w:b/>
          <w:bCs/>
        </w:rPr>
        <w:t>TARYFA W-5</w:t>
      </w:r>
    </w:p>
    <w:p w:rsidR="00654B28" w:rsidRDefault="00654B28">
      <w:pPr>
        <w:rPr>
          <w:b/>
          <w:bCs/>
        </w:rPr>
      </w:pPr>
    </w:p>
    <w:tbl>
      <w:tblPr>
        <w:tblW w:w="92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1984"/>
        <w:gridCol w:w="1843"/>
        <w:gridCol w:w="2126"/>
      </w:tblGrid>
      <w:tr w:rsidR="00654B28" w:rsidRPr="008130C2">
        <w:trPr>
          <w:trHeight w:val="443"/>
        </w:trPr>
        <w:tc>
          <w:tcPr>
            <w:tcW w:w="49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L.p.</w:t>
            </w:r>
          </w:p>
        </w:tc>
        <w:tc>
          <w:tcPr>
            <w:tcW w:w="2835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Rodzaj opłaty</w:t>
            </w:r>
          </w:p>
        </w:tc>
        <w:tc>
          <w:tcPr>
            <w:tcW w:w="1984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</w:tc>
        <w:tc>
          <w:tcPr>
            <w:tcW w:w="1843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Ilość jednostek</w:t>
            </w:r>
          </w:p>
        </w:tc>
        <w:tc>
          <w:tcPr>
            <w:tcW w:w="212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Wartość netto w zł</w:t>
            </w:r>
          </w:p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(kol. C x D)</w:t>
            </w:r>
          </w:p>
        </w:tc>
      </w:tr>
      <w:tr w:rsidR="00654B28" w:rsidRPr="008130C2">
        <w:trPr>
          <w:trHeight w:val="176"/>
        </w:trPr>
        <w:tc>
          <w:tcPr>
            <w:tcW w:w="49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835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843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E</w:t>
            </w:r>
          </w:p>
        </w:tc>
      </w:tr>
      <w:tr w:rsidR="00654B28" w:rsidRPr="008130C2">
        <w:trPr>
          <w:trHeight w:val="549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za 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vertAlign w:val="superscript"/>
              </w:rPr>
            </w:pPr>
            <w:r w:rsidRPr="00455BE4">
              <w:t>1</w:t>
            </w:r>
            <w:r w:rsidR="00021789">
              <w:t>4 985 868</w:t>
            </w:r>
            <w:r w:rsidRPr="00455BE4">
              <w:t xml:space="preserve"> 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…………….....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710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zmienna sieciowa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 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021789">
            <w:pPr>
              <w:jc w:val="right"/>
              <w:rPr>
                <w:vertAlign w:val="superscript"/>
              </w:rPr>
            </w:pPr>
            <w:r w:rsidRPr="00455BE4">
              <w:t>1</w:t>
            </w:r>
            <w:r>
              <w:t>4 985 868</w:t>
            </w:r>
            <w:r w:rsidRPr="00455BE4">
              <w:t xml:space="preserve"> </w:t>
            </w:r>
            <w:r w:rsidR="00654B28" w:rsidRPr="00455BE4">
              <w:t>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………….....…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525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abonamentowa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</w:rPr>
            </w:pPr>
            <w:r w:rsidRPr="00455BE4">
              <w:rPr>
                <w:rFonts w:ascii="Verdana" w:hAnsi="Verdana" w:cs="Verdana"/>
              </w:rPr>
              <w:t>1</w:t>
            </w:r>
            <w:r w:rsidR="00021789">
              <w:rPr>
                <w:rFonts w:ascii="Verdana" w:hAnsi="Verdana" w:cs="Verdana"/>
              </w:rPr>
              <w:t>0</w:t>
            </w:r>
            <w:r w:rsidRPr="00455BE4">
              <w:rPr>
                <w:rFonts w:ascii="Verdana" w:hAnsi="Verdana" w:cs="Verdana"/>
              </w:rPr>
              <w:t>*24 miesiące</w:t>
            </w:r>
          </w:p>
          <w:p w:rsidR="00654B28" w:rsidRPr="00455BE4" w:rsidRDefault="00654B28" w:rsidP="00D355B8">
            <w:pPr>
              <w:jc w:val="center"/>
              <w:rPr>
                <w:rFonts w:ascii="Verdana" w:hAnsi="Verdana" w:cs="Verdana"/>
              </w:rPr>
            </w:pPr>
            <w:r w:rsidRPr="00455BE4">
              <w:rPr>
                <w:rFonts w:ascii="Verdana" w:hAnsi="Verdana" w:cs="Verdana"/>
              </w:rPr>
              <w:t>= 2</w:t>
            </w:r>
            <w:r w:rsidR="00021789">
              <w:rPr>
                <w:rFonts w:ascii="Verdana" w:hAnsi="Verdana" w:cs="Verdana"/>
              </w:rPr>
              <w:t>40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 xml:space="preserve">…….....…….... </w:t>
            </w:r>
            <w:r w:rsidRPr="00455BE4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574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sieciowa stała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455BE4" w:rsidRDefault="00021789" w:rsidP="00F210A0">
            <w:pPr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3965</w:t>
            </w:r>
            <w:r w:rsidR="00654B28" w:rsidRPr="00455BE4">
              <w:rPr>
                <w:rFonts w:ascii="Verdana" w:hAnsi="Verdana" w:cs="Verdana"/>
              </w:rPr>
              <w:t xml:space="preserve"> *175</w:t>
            </w:r>
            <w:r w:rsidR="00C70B3D">
              <w:rPr>
                <w:rFonts w:ascii="Verdana" w:hAnsi="Verdana" w:cs="Verdana"/>
              </w:rPr>
              <w:t>44</w:t>
            </w:r>
          </w:p>
          <w:p w:rsidR="00654B28" w:rsidRPr="00455BE4" w:rsidRDefault="00654B28" w:rsidP="00BD25C3">
            <w:pPr>
              <w:jc w:val="center"/>
              <w:rPr>
                <w:rFonts w:ascii="Verdana" w:hAnsi="Verdana" w:cs="Verdana"/>
              </w:rPr>
            </w:pPr>
            <w:r w:rsidRPr="00455BE4">
              <w:rPr>
                <w:rFonts w:ascii="Verdana" w:hAnsi="Verdana" w:cs="Verdana"/>
              </w:rPr>
              <w:t xml:space="preserve">= </w:t>
            </w:r>
            <w:r w:rsidR="00021789">
              <w:rPr>
                <w:rFonts w:ascii="Verdana" w:hAnsi="Verdana" w:cs="Verdana"/>
              </w:rPr>
              <w:t>69</w:t>
            </w:r>
            <w:r w:rsidR="00C70B3D">
              <w:rPr>
                <w:rFonts w:ascii="Verdana" w:hAnsi="Verdana" w:cs="Verdana"/>
              </w:rPr>
              <w:t> 561 960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455BE4" w:rsidRDefault="00654B28">
            <w:pPr>
              <w:jc w:val="right"/>
              <w:rPr>
                <w:b/>
                <w:bCs/>
                <w:sz w:val="18"/>
                <w:szCs w:val="18"/>
              </w:rPr>
            </w:pPr>
            <w:r w:rsidRPr="00455BE4">
              <w:rPr>
                <w:sz w:val="18"/>
                <w:szCs w:val="18"/>
              </w:rPr>
              <w:t>…….....….……zł</w:t>
            </w:r>
          </w:p>
        </w:tc>
      </w:tr>
      <w:tr w:rsidR="00654B28" w:rsidRPr="008130C2">
        <w:trPr>
          <w:trHeight w:val="290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Razem netto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…………......…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266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Kwota należnego podatku VAT 23%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.......................</w:t>
            </w:r>
            <w:r w:rsidRPr="008130C2">
              <w:rPr>
                <w:rFonts w:ascii="Verdana" w:hAnsi="Verdana" w:cs="Verdana"/>
                <w:sz w:val="18"/>
                <w:szCs w:val="18"/>
              </w:rPr>
              <w:t xml:space="preserve"> zł</w:t>
            </w:r>
          </w:p>
        </w:tc>
      </w:tr>
      <w:tr w:rsidR="00654B28" w:rsidRPr="008130C2">
        <w:trPr>
          <w:trHeight w:val="355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RAZEM    BRUTTO dla taryfy W-5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……….......……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</w:tbl>
    <w:p w:rsidR="00654B28" w:rsidRDefault="00654B28"/>
    <w:p w:rsidR="00654B28" w:rsidRDefault="00654B28"/>
    <w:p w:rsidR="00654B28" w:rsidRDefault="00654B28"/>
    <w:p w:rsidR="00654B28" w:rsidRDefault="00654B28"/>
    <w:p w:rsidR="00654B28" w:rsidRDefault="00654B28"/>
    <w:p w:rsidR="00654B28" w:rsidRDefault="00654B28" w:rsidP="00A76954">
      <w:pPr>
        <w:ind w:left="4956" w:firstLine="708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sz w:val="18"/>
          <w:szCs w:val="18"/>
        </w:rPr>
        <w:t>................................................</w:t>
      </w:r>
    </w:p>
    <w:p w:rsidR="00654B28" w:rsidRPr="00330F5E" w:rsidRDefault="00654B28" w:rsidP="00330F5E">
      <w:pPr>
        <w:ind w:left="4956" w:firstLine="708"/>
        <w:rPr>
          <w:sz w:val="16"/>
          <w:szCs w:val="16"/>
        </w:rPr>
      </w:pPr>
      <w:r w:rsidRPr="00330F5E">
        <w:rPr>
          <w:sz w:val="18"/>
          <w:szCs w:val="18"/>
        </w:rPr>
        <w:t xml:space="preserve">   </w:t>
      </w:r>
      <w:r w:rsidRPr="00330F5E">
        <w:rPr>
          <w:sz w:val="16"/>
          <w:szCs w:val="16"/>
        </w:rPr>
        <w:t>podpis i pieczęć Wykonawcy</w:t>
      </w:r>
    </w:p>
    <w:p w:rsidR="00654B28" w:rsidRPr="00A76954" w:rsidRDefault="00654B28" w:rsidP="00330F5E">
      <w:pPr>
        <w:ind w:left="4956" w:firstLine="708"/>
      </w:pPr>
      <w:r w:rsidRPr="00330F5E">
        <w:rPr>
          <w:sz w:val="16"/>
          <w:szCs w:val="16"/>
        </w:rPr>
        <w:t xml:space="preserve">lub upoważnionego przedstawiciela                                                                                        </w:t>
      </w:r>
      <w:r w:rsidRPr="00A76954">
        <w:br/>
        <w:t xml:space="preserve">                                                                                                          </w:t>
      </w:r>
    </w:p>
    <w:p w:rsidR="00654B28" w:rsidRPr="00A76954" w:rsidRDefault="00654B28">
      <w:pPr>
        <w:rPr>
          <w:rFonts w:ascii="Verdana" w:hAnsi="Verdana" w:cs="Verdana"/>
          <w:b/>
          <w:bCs/>
          <w:sz w:val="12"/>
          <w:szCs w:val="12"/>
        </w:rPr>
      </w:pPr>
    </w:p>
    <w:p w:rsidR="00654B28" w:rsidRDefault="00654B28">
      <w:r>
        <w:br w:type="page"/>
      </w:r>
    </w:p>
    <w:p w:rsidR="00654B28" w:rsidRDefault="00654B28"/>
    <w:p w:rsidR="00654B28" w:rsidRDefault="00654B28"/>
    <w:p w:rsidR="00654B28" w:rsidRDefault="00654B28"/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</w:p>
    <w:p w:rsidR="00654B28" w:rsidRDefault="00654B28">
      <w:pPr>
        <w:rPr>
          <w:b/>
          <w:bCs/>
        </w:rPr>
      </w:pPr>
      <w:r>
        <w:rPr>
          <w:b/>
          <w:bCs/>
        </w:rPr>
        <w:t>TARYFA W-6A</w:t>
      </w:r>
    </w:p>
    <w:p w:rsidR="00654B28" w:rsidRDefault="00654B28"/>
    <w:tbl>
      <w:tblPr>
        <w:tblW w:w="92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1984"/>
        <w:gridCol w:w="1843"/>
        <w:gridCol w:w="2126"/>
      </w:tblGrid>
      <w:tr w:rsidR="00654B28" w:rsidRPr="008130C2">
        <w:trPr>
          <w:trHeight w:val="443"/>
        </w:trPr>
        <w:tc>
          <w:tcPr>
            <w:tcW w:w="49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L.p.</w:t>
            </w:r>
          </w:p>
        </w:tc>
        <w:tc>
          <w:tcPr>
            <w:tcW w:w="2835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Rodzaj opłaty</w:t>
            </w:r>
          </w:p>
        </w:tc>
        <w:tc>
          <w:tcPr>
            <w:tcW w:w="1984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</w:tc>
        <w:tc>
          <w:tcPr>
            <w:tcW w:w="1843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Ilość jednostek</w:t>
            </w:r>
          </w:p>
        </w:tc>
        <w:tc>
          <w:tcPr>
            <w:tcW w:w="2126" w:type="dxa"/>
            <w:shd w:val="clear" w:color="auto" w:fill="F3F3F3"/>
          </w:tcPr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Wartość netto w zł</w:t>
            </w:r>
          </w:p>
          <w:p w:rsidR="00654B28" w:rsidRPr="008130C2" w:rsidRDefault="00654B2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(kol. C x D)</w:t>
            </w:r>
          </w:p>
        </w:tc>
      </w:tr>
      <w:tr w:rsidR="00654B28" w:rsidRPr="008130C2">
        <w:trPr>
          <w:trHeight w:val="176"/>
        </w:trPr>
        <w:tc>
          <w:tcPr>
            <w:tcW w:w="49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2835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843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8130C2">
              <w:rPr>
                <w:b/>
                <w:bCs/>
                <w:sz w:val="16"/>
                <w:szCs w:val="16"/>
              </w:rPr>
              <w:t>E</w:t>
            </w:r>
          </w:p>
        </w:tc>
      </w:tr>
      <w:tr w:rsidR="00654B28" w:rsidRPr="008130C2">
        <w:trPr>
          <w:trHeight w:val="549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Cena jednostkowa za 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vertAlign w:val="superscript"/>
              </w:rPr>
            </w:pPr>
            <w:r w:rsidRPr="008130C2">
              <w:t>1</w:t>
            </w:r>
            <w:r w:rsidR="00021789">
              <w:t>5 003 520</w:t>
            </w:r>
            <w:r w:rsidRPr="008130C2">
              <w:t xml:space="preserve"> 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…………….....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710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</w:p>
          <w:p w:rsidR="00654B28" w:rsidRPr="008130C2" w:rsidRDefault="00654B28">
            <w:pPr>
              <w:jc w:val="both"/>
            </w:pPr>
            <w:r w:rsidRPr="008130C2"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zmienna sieciowa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1 kWh paliwa gazowego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 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8130C2" w:rsidRDefault="00021789">
            <w:pPr>
              <w:jc w:val="right"/>
              <w:rPr>
                <w:vertAlign w:val="superscript"/>
              </w:rPr>
            </w:pPr>
            <w:r w:rsidRPr="008130C2">
              <w:t>1</w:t>
            </w:r>
            <w:r>
              <w:t>5 003 520</w:t>
            </w:r>
            <w:r w:rsidRPr="008130C2">
              <w:t xml:space="preserve"> </w:t>
            </w:r>
            <w:r w:rsidR="00654B28" w:rsidRPr="008130C2">
              <w:t>kWh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………….....…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525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abonamentowa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24 miesiące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 xml:space="preserve">…….....…….... 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574"/>
        </w:trPr>
        <w:tc>
          <w:tcPr>
            <w:tcW w:w="496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</w:pPr>
            <w:r w:rsidRPr="008130C2"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 xml:space="preserve">Opłata sieciowa stała za </w:t>
            </w:r>
          </w:p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jeden miesiąc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</w:pPr>
            <w:r w:rsidRPr="008130C2">
              <w:t>……………zł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54B28" w:rsidRPr="008130C2" w:rsidRDefault="00654B28" w:rsidP="00F210A0">
            <w:pPr>
              <w:jc w:val="center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4200*175</w:t>
            </w:r>
            <w:r w:rsidR="00C70B3D">
              <w:rPr>
                <w:rFonts w:ascii="Verdana" w:hAnsi="Verdana" w:cs="Verdana"/>
              </w:rPr>
              <w:t>44</w:t>
            </w:r>
          </w:p>
          <w:p w:rsidR="00654B28" w:rsidRPr="008130C2" w:rsidRDefault="00654B28" w:rsidP="00F210A0">
            <w:pPr>
              <w:jc w:val="center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= 73</w:t>
            </w:r>
            <w:r w:rsidR="00C70B3D">
              <w:rPr>
                <w:rFonts w:ascii="Verdana" w:hAnsi="Verdana" w:cs="Verdana"/>
              </w:rPr>
              <w:t> 684 800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54B28" w:rsidRPr="008130C2" w:rsidRDefault="00654B28">
            <w:pPr>
              <w:jc w:val="right"/>
              <w:rPr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…….....….……zł</w:t>
            </w:r>
          </w:p>
        </w:tc>
      </w:tr>
      <w:tr w:rsidR="00654B28" w:rsidRPr="008130C2">
        <w:trPr>
          <w:trHeight w:val="290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Razem netto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…………......…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  <w:tr w:rsidR="00654B28" w:rsidRPr="008130C2">
        <w:trPr>
          <w:trHeight w:val="266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rFonts w:ascii="Verdana" w:hAnsi="Verdana" w:cs="Verdana"/>
                <w:sz w:val="18"/>
                <w:szCs w:val="18"/>
              </w:rPr>
              <w:t>Kwota należnego podatku VAT 23%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.......................</w:t>
            </w:r>
            <w:r w:rsidRPr="008130C2">
              <w:rPr>
                <w:rFonts w:ascii="Verdana" w:hAnsi="Verdana" w:cs="Verdana"/>
                <w:sz w:val="18"/>
                <w:szCs w:val="18"/>
              </w:rPr>
              <w:t xml:space="preserve"> zł</w:t>
            </w:r>
          </w:p>
        </w:tc>
      </w:tr>
      <w:tr w:rsidR="00654B28" w:rsidRPr="008130C2">
        <w:trPr>
          <w:trHeight w:val="355"/>
        </w:trPr>
        <w:tc>
          <w:tcPr>
            <w:tcW w:w="7158" w:type="dxa"/>
            <w:gridSpan w:val="4"/>
            <w:shd w:val="clear" w:color="auto" w:fill="FFFFFF"/>
          </w:tcPr>
          <w:p w:rsidR="00654B28" w:rsidRPr="008130C2" w:rsidRDefault="00654B28">
            <w:pPr>
              <w:jc w:val="both"/>
              <w:rPr>
                <w:rFonts w:ascii="Verdana" w:hAnsi="Verdana" w:cs="Verdana"/>
              </w:rPr>
            </w:pPr>
            <w:r w:rsidRPr="008130C2">
              <w:rPr>
                <w:rFonts w:ascii="Verdana" w:hAnsi="Verdana" w:cs="Verdana"/>
              </w:rPr>
              <w:t>RAZEM    BRUTTO  dla taryfy W-6A</w:t>
            </w:r>
          </w:p>
        </w:tc>
        <w:tc>
          <w:tcPr>
            <w:tcW w:w="2126" w:type="dxa"/>
            <w:shd w:val="clear" w:color="auto" w:fill="FFFFFF"/>
          </w:tcPr>
          <w:p w:rsidR="00654B28" w:rsidRPr="008130C2" w:rsidRDefault="00654B28">
            <w:pPr>
              <w:jc w:val="right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130C2">
              <w:rPr>
                <w:sz w:val="18"/>
                <w:szCs w:val="18"/>
              </w:rPr>
              <w:t>……….......……</w:t>
            </w:r>
            <w:r w:rsidRPr="008130C2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</w:tr>
    </w:tbl>
    <w:p w:rsidR="00654B28" w:rsidRDefault="00654B28"/>
    <w:p w:rsidR="00654B28" w:rsidRDefault="00654B28"/>
    <w:p w:rsidR="00654B28" w:rsidRDefault="00654B28"/>
    <w:p w:rsidR="00654B28" w:rsidRDefault="00654B28"/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2410"/>
        <w:gridCol w:w="2268"/>
        <w:gridCol w:w="2410"/>
      </w:tblGrid>
      <w:tr w:rsidR="00654B28" w:rsidRPr="008130C2">
        <w:tc>
          <w:tcPr>
            <w:tcW w:w="2263" w:type="dxa"/>
            <w:tcBorders>
              <w:top w:val="nil"/>
              <w:left w:val="nil"/>
            </w:tcBorders>
          </w:tcPr>
          <w:p w:rsidR="00654B28" w:rsidRPr="008130C2" w:rsidRDefault="00654B28"/>
        </w:tc>
        <w:tc>
          <w:tcPr>
            <w:tcW w:w="2410" w:type="dxa"/>
          </w:tcPr>
          <w:p w:rsidR="00654B28" w:rsidRPr="008130C2" w:rsidRDefault="00654B28">
            <w:pPr>
              <w:jc w:val="center"/>
            </w:pPr>
            <w:r w:rsidRPr="008130C2">
              <w:t>Wartość netto</w:t>
            </w:r>
          </w:p>
        </w:tc>
        <w:tc>
          <w:tcPr>
            <w:tcW w:w="2268" w:type="dxa"/>
          </w:tcPr>
          <w:p w:rsidR="00654B28" w:rsidRPr="008130C2" w:rsidRDefault="00654B28">
            <w:pPr>
              <w:jc w:val="center"/>
            </w:pPr>
            <w:r w:rsidRPr="008130C2">
              <w:t>VAT</w:t>
            </w:r>
          </w:p>
        </w:tc>
        <w:tc>
          <w:tcPr>
            <w:tcW w:w="2410" w:type="dxa"/>
          </w:tcPr>
          <w:p w:rsidR="00654B28" w:rsidRPr="008130C2" w:rsidRDefault="00654B28">
            <w:pPr>
              <w:jc w:val="center"/>
            </w:pPr>
            <w:r w:rsidRPr="008130C2">
              <w:t>Wartość brutto</w:t>
            </w:r>
          </w:p>
        </w:tc>
      </w:tr>
      <w:tr w:rsidR="00654B28" w:rsidRPr="008130C2">
        <w:tc>
          <w:tcPr>
            <w:tcW w:w="2263" w:type="dxa"/>
          </w:tcPr>
          <w:p w:rsidR="00654B28" w:rsidRPr="008130C2" w:rsidRDefault="00654B28">
            <w:r w:rsidRPr="008130C2">
              <w:t>TARYFA W-4</w:t>
            </w:r>
          </w:p>
        </w:tc>
        <w:tc>
          <w:tcPr>
            <w:tcW w:w="2410" w:type="dxa"/>
          </w:tcPr>
          <w:p w:rsidR="00654B28" w:rsidRPr="008130C2" w:rsidRDefault="00654B28"/>
        </w:tc>
        <w:tc>
          <w:tcPr>
            <w:tcW w:w="2268" w:type="dxa"/>
          </w:tcPr>
          <w:p w:rsidR="00654B28" w:rsidRPr="008130C2" w:rsidRDefault="00654B28"/>
        </w:tc>
        <w:tc>
          <w:tcPr>
            <w:tcW w:w="2410" w:type="dxa"/>
          </w:tcPr>
          <w:p w:rsidR="00654B28" w:rsidRPr="008130C2" w:rsidRDefault="00654B28"/>
        </w:tc>
      </w:tr>
      <w:tr w:rsidR="00654B28" w:rsidRPr="008130C2">
        <w:tc>
          <w:tcPr>
            <w:tcW w:w="2263" w:type="dxa"/>
          </w:tcPr>
          <w:p w:rsidR="00654B28" w:rsidRPr="008130C2" w:rsidRDefault="00654B28">
            <w:r w:rsidRPr="008130C2">
              <w:t>TARYFA W-5</w:t>
            </w:r>
          </w:p>
        </w:tc>
        <w:tc>
          <w:tcPr>
            <w:tcW w:w="2410" w:type="dxa"/>
          </w:tcPr>
          <w:p w:rsidR="00654B28" w:rsidRPr="008130C2" w:rsidRDefault="00654B28"/>
        </w:tc>
        <w:tc>
          <w:tcPr>
            <w:tcW w:w="2268" w:type="dxa"/>
          </w:tcPr>
          <w:p w:rsidR="00654B28" w:rsidRPr="008130C2" w:rsidRDefault="00654B28"/>
        </w:tc>
        <w:tc>
          <w:tcPr>
            <w:tcW w:w="2410" w:type="dxa"/>
          </w:tcPr>
          <w:p w:rsidR="00654B28" w:rsidRPr="008130C2" w:rsidRDefault="00654B28"/>
        </w:tc>
      </w:tr>
      <w:tr w:rsidR="00654B28" w:rsidRPr="008130C2">
        <w:tc>
          <w:tcPr>
            <w:tcW w:w="2263" w:type="dxa"/>
          </w:tcPr>
          <w:p w:rsidR="00654B28" w:rsidRPr="008130C2" w:rsidRDefault="00654B28">
            <w:r w:rsidRPr="008130C2">
              <w:t>TARYFA W-6A</w:t>
            </w:r>
          </w:p>
        </w:tc>
        <w:tc>
          <w:tcPr>
            <w:tcW w:w="2410" w:type="dxa"/>
          </w:tcPr>
          <w:p w:rsidR="00654B28" w:rsidRPr="008130C2" w:rsidRDefault="00654B28"/>
        </w:tc>
        <w:tc>
          <w:tcPr>
            <w:tcW w:w="2268" w:type="dxa"/>
          </w:tcPr>
          <w:p w:rsidR="00654B28" w:rsidRPr="008130C2" w:rsidRDefault="00654B28"/>
        </w:tc>
        <w:tc>
          <w:tcPr>
            <w:tcW w:w="2410" w:type="dxa"/>
          </w:tcPr>
          <w:p w:rsidR="00654B28" w:rsidRPr="008130C2" w:rsidRDefault="00654B28"/>
        </w:tc>
      </w:tr>
      <w:tr w:rsidR="00654B28" w:rsidRPr="008130C2">
        <w:tc>
          <w:tcPr>
            <w:tcW w:w="2263" w:type="dxa"/>
          </w:tcPr>
          <w:p w:rsidR="00654B28" w:rsidRPr="008130C2" w:rsidRDefault="00654B28">
            <w:pPr>
              <w:jc w:val="right"/>
            </w:pPr>
          </w:p>
          <w:p w:rsidR="00654B28" w:rsidRPr="008130C2" w:rsidRDefault="00654B28">
            <w:pPr>
              <w:jc w:val="right"/>
            </w:pPr>
            <w:r w:rsidRPr="008130C2">
              <w:t>Łącznie</w:t>
            </w:r>
          </w:p>
        </w:tc>
        <w:tc>
          <w:tcPr>
            <w:tcW w:w="2410" w:type="dxa"/>
          </w:tcPr>
          <w:p w:rsidR="00654B28" w:rsidRPr="008130C2" w:rsidRDefault="00654B28"/>
        </w:tc>
        <w:tc>
          <w:tcPr>
            <w:tcW w:w="2268" w:type="dxa"/>
          </w:tcPr>
          <w:p w:rsidR="00654B28" w:rsidRPr="008130C2" w:rsidRDefault="00654B28"/>
        </w:tc>
        <w:tc>
          <w:tcPr>
            <w:tcW w:w="2410" w:type="dxa"/>
            <w:shd w:val="clear" w:color="auto" w:fill="D0CECE"/>
          </w:tcPr>
          <w:p w:rsidR="00654B28" w:rsidRPr="008130C2" w:rsidRDefault="00654B28">
            <w:r w:rsidRPr="008130C2">
              <w:t>Cena oferty</w:t>
            </w:r>
          </w:p>
          <w:p w:rsidR="00654B28" w:rsidRPr="008130C2" w:rsidRDefault="00654B28"/>
          <w:p w:rsidR="00654B28" w:rsidRPr="008130C2" w:rsidRDefault="00654B28"/>
        </w:tc>
      </w:tr>
    </w:tbl>
    <w:p w:rsidR="00654B28" w:rsidRDefault="00654B28"/>
    <w:p w:rsidR="00654B28" w:rsidRDefault="00654B28">
      <w:pPr>
        <w:pStyle w:val="Nagwek"/>
        <w:tabs>
          <w:tab w:val="clear" w:pos="4536"/>
          <w:tab w:val="clear" w:pos="9072"/>
        </w:tabs>
      </w:pPr>
    </w:p>
    <w:p w:rsidR="00654B28" w:rsidRDefault="00654B28"/>
    <w:p w:rsidR="00654B28" w:rsidRDefault="00654B28"/>
    <w:p w:rsidR="00654B28" w:rsidRDefault="00654B28" w:rsidP="00A76954">
      <w:pPr>
        <w:ind w:left="4956" w:firstLine="708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sz w:val="18"/>
          <w:szCs w:val="18"/>
        </w:rPr>
        <w:t>................................................</w:t>
      </w:r>
    </w:p>
    <w:p w:rsidR="00654B28" w:rsidRPr="00330F5E" w:rsidRDefault="00654B28" w:rsidP="00330F5E">
      <w:pPr>
        <w:ind w:left="4956" w:firstLine="708"/>
        <w:rPr>
          <w:sz w:val="16"/>
          <w:szCs w:val="16"/>
        </w:rPr>
      </w:pPr>
      <w:r w:rsidRPr="00330F5E">
        <w:rPr>
          <w:sz w:val="18"/>
          <w:szCs w:val="18"/>
        </w:rPr>
        <w:t xml:space="preserve">   </w:t>
      </w:r>
      <w:r w:rsidRPr="00330F5E">
        <w:rPr>
          <w:sz w:val="16"/>
          <w:szCs w:val="16"/>
        </w:rPr>
        <w:t>podpis i pieczęć Wykonawcy</w:t>
      </w:r>
    </w:p>
    <w:p w:rsidR="00654B28" w:rsidRPr="00A76954" w:rsidRDefault="00654B28" w:rsidP="00330F5E">
      <w:pPr>
        <w:ind w:left="4956" w:firstLine="708"/>
        <w:rPr>
          <w:rFonts w:ascii="Verdana" w:hAnsi="Verdana" w:cs="Verdana"/>
          <w:b/>
          <w:bCs/>
          <w:sz w:val="12"/>
          <w:szCs w:val="12"/>
        </w:rPr>
      </w:pPr>
      <w:r w:rsidRPr="00330F5E">
        <w:rPr>
          <w:sz w:val="16"/>
          <w:szCs w:val="16"/>
        </w:rPr>
        <w:t xml:space="preserve">lub upoważnionego przedstawiciela                                                                                        </w:t>
      </w:r>
    </w:p>
    <w:p w:rsidR="00654B28" w:rsidRDefault="00654B28"/>
    <w:sectPr w:rsidR="00654B28" w:rsidSect="00CD65A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DC4" w:rsidRDefault="007D0DC4">
      <w:r>
        <w:separator/>
      </w:r>
    </w:p>
  </w:endnote>
  <w:endnote w:type="continuationSeparator" w:id="0">
    <w:p w:rsidR="007D0DC4" w:rsidRDefault="007D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B28" w:rsidRDefault="00654B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43845">
      <w:rPr>
        <w:noProof/>
      </w:rPr>
      <w:t>2</w:t>
    </w:r>
    <w:r>
      <w:fldChar w:fldCharType="end"/>
    </w:r>
  </w:p>
  <w:p w:rsidR="00654B28" w:rsidRDefault="00654B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DC4" w:rsidRDefault="007D0DC4">
      <w:r>
        <w:separator/>
      </w:r>
    </w:p>
  </w:footnote>
  <w:footnote w:type="continuationSeparator" w:id="0">
    <w:p w:rsidR="007D0DC4" w:rsidRDefault="007D0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B28" w:rsidRDefault="00654B28">
    <w:pPr>
      <w:pStyle w:val="Nagwek"/>
      <w:jc w:val="right"/>
    </w:pPr>
    <w:r>
      <w:t>Załącznik nr 2</w:t>
    </w:r>
  </w:p>
  <w:p w:rsidR="00654B28" w:rsidRDefault="00654B28">
    <w:pPr>
      <w:pStyle w:val="Nagwek"/>
      <w:jc w:val="right"/>
    </w:pPr>
    <w:r>
      <w:t>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AD"/>
    <w:rsid w:val="00021789"/>
    <w:rsid w:val="000C23BE"/>
    <w:rsid w:val="000C36B2"/>
    <w:rsid w:val="000C7E6E"/>
    <w:rsid w:val="00121B4E"/>
    <w:rsid w:val="001363B5"/>
    <w:rsid w:val="001D030D"/>
    <w:rsid w:val="001D3799"/>
    <w:rsid w:val="001D7D1C"/>
    <w:rsid w:val="00243845"/>
    <w:rsid w:val="00330F5E"/>
    <w:rsid w:val="0033112F"/>
    <w:rsid w:val="003732EA"/>
    <w:rsid w:val="003D7873"/>
    <w:rsid w:val="00455BE4"/>
    <w:rsid w:val="00476467"/>
    <w:rsid w:val="004F5355"/>
    <w:rsid w:val="005C3210"/>
    <w:rsid w:val="00654B28"/>
    <w:rsid w:val="006908C0"/>
    <w:rsid w:val="0071098B"/>
    <w:rsid w:val="007D0DC4"/>
    <w:rsid w:val="00802C3E"/>
    <w:rsid w:val="008130C2"/>
    <w:rsid w:val="00866C88"/>
    <w:rsid w:val="00875E5F"/>
    <w:rsid w:val="00912334"/>
    <w:rsid w:val="009174F1"/>
    <w:rsid w:val="00965EF4"/>
    <w:rsid w:val="009B3362"/>
    <w:rsid w:val="00A16343"/>
    <w:rsid w:val="00A25FC8"/>
    <w:rsid w:val="00A30A8D"/>
    <w:rsid w:val="00A45E1A"/>
    <w:rsid w:val="00A76954"/>
    <w:rsid w:val="00AD0D8C"/>
    <w:rsid w:val="00B24A44"/>
    <w:rsid w:val="00BD25C3"/>
    <w:rsid w:val="00C70B3D"/>
    <w:rsid w:val="00C70D7D"/>
    <w:rsid w:val="00C806AC"/>
    <w:rsid w:val="00CD65AD"/>
    <w:rsid w:val="00D355B8"/>
    <w:rsid w:val="00DA4E0F"/>
    <w:rsid w:val="00DF7A50"/>
    <w:rsid w:val="00EA6A37"/>
    <w:rsid w:val="00F03C6B"/>
    <w:rsid w:val="00F210A0"/>
    <w:rsid w:val="00F457A8"/>
    <w:rsid w:val="00FC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A3E755-F446-4135-B9F8-62664631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6AC"/>
    <w:rPr>
      <w:rFonts w:ascii="Arial" w:hAnsi="Arial" w:cs="Arial"/>
      <w:spacing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0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806AC"/>
    <w:rPr>
      <w:rFonts w:ascii="Arial" w:hAnsi="Arial" w:cs="Arial"/>
      <w:spacing w:val="1"/>
      <w:sz w:val="25"/>
      <w:szCs w:val="25"/>
      <w:lang w:eastAsia="pl-PL"/>
    </w:rPr>
  </w:style>
  <w:style w:type="paragraph" w:styleId="Stopka">
    <w:name w:val="footer"/>
    <w:basedOn w:val="Normalny"/>
    <w:link w:val="StopkaZnak"/>
    <w:uiPriority w:val="99"/>
    <w:rsid w:val="00C80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06AC"/>
    <w:rPr>
      <w:rFonts w:ascii="Arial" w:hAnsi="Arial" w:cs="Arial"/>
      <w:spacing w:val="1"/>
      <w:sz w:val="25"/>
      <w:szCs w:val="25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806AC"/>
    <w:pPr>
      <w:ind w:left="1416"/>
    </w:pPr>
    <w:rPr>
      <w:rFonts w:ascii="Arial Narrow" w:hAnsi="Arial Narrow" w:cs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806AC"/>
    <w:rPr>
      <w:rFonts w:ascii="Arial Narrow" w:hAnsi="Arial Narrow" w:cs="Arial Narrow"/>
      <w:spacing w:val="1"/>
      <w:sz w:val="25"/>
      <w:szCs w:val="25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769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954"/>
    <w:rPr>
      <w:rFonts w:ascii="Segoe UI" w:hAnsi="Segoe UI" w:cs="Segoe UI"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TBS WROCŁAW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/>
  <dc:creator>aaa aaaa</dc:creator>
  <cp:keywords/>
  <dc:description/>
  <cp:lastModifiedBy>Grazyna</cp:lastModifiedBy>
  <cp:revision>2</cp:revision>
  <cp:lastPrinted>2016-12-02T09:14:00Z</cp:lastPrinted>
  <dcterms:created xsi:type="dcterms:W3CDTF">2018-10-17T10:05:00Z</dcterms:created>
  <dcterms:modified xsi:type="dcterms:W3CDTF">2018-10-17T10:05:00Z</dcterms:modified>
</cp:coreProperties>
</file>